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3E" w:rsidRPr="00962FF6" w:rsidRDefault="00016C3E" w:rsidP="00016C3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962FF6">
        <w:rPr>
          <w:rFonts w:eastAsiaTheme="minorHAnsi"/>
          <w:b/>
          <w:sz w:val="28"/>
          <w:szCs w:val="28"/>
          <w:lang w:eastAsia="en-US"/>
        </w:rPr>
        <w:t>ПРАКТИЧЕСКИЙ РАЗДЕЛ</w:t>
      </w:r>
    </w:p>
    <w:p w:rsidR="00016C3E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Семинарское занятие №1</w:t>
      </w:r>
    </w:p>
    <w:p w:rsidR="00016C3E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</w:t>
      </w:r>
      <w:r w:rsidRPr="0044511D">
        <w:rPr>
          <w:rFonts w:eastAsiaTheme="minorHAnsi"/>
          <w:b/>
          <w:i/>
          <w:sz w:val="28"/>
          <w:szCs w:val="28"/>
          <w:lang w:eastAsia="en-US"/>
        </w:rPr>
        <w:t xml:space="preserve">: «Введение в </w:t>
      </w:r>
      <w:r w:rsidRPr="0044511D">
        <w:rPr>
          <w:b/>
          <w:i/>
          <w:sz w:val="28"/>
          <w:szCs w:val="28"/>
        </w:rPr>
        <w:t>консультирование»</w:t>
      </w:r>
    </w:p>
    <w:p w:rsidR="00016C3E" w:rsidRPr="0044511D" w:rsidRDefault="00016C3E" w:rsidP="00016C3E">
      <w:pPr>
        <w:jc w:val="center"/>
        <w:rPr>
          <w:color w:val="40404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016C3E" w:rsidRPr="0044511D" w:rsidTr="00771816">
        <w:tc>
          <w:tcPr>
            <w:tcW w:w="4503" w:type="dxa"/>
          </w:tcPr>
          <w:p w:rsidR="00016C3E" w:rsidRPr="0044511D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5068" w:type="dxa"/>
          </w:tcPr>
          <w:p w:rsidR="00016C3E" w:rsidRPr="0044511D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rPr>
          <w:trHeight w:val="561"/>
        </w:trPr>
        <w:tc>
          <w:tcPr>
            <w:tcW w:w="4503" w:type="dxa"/>
          </w:tcPr>
          <w:p w:rsidR="00016C3E" w:rsidRPr="0044511D" w:rsidRDefault="00016C3E" w:rsidP="00016C3E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sz w:val="28"/>
                <w:szCs w:val="28"/>
              </w:rPr>
              <w:t>Определение понятия психологической помощи.</w:t>
            </w:r>
          </w:p>
        </w:tc>
        <w:tc>
          <w:tcPr>
            <w:tcW w:w="5068" w:type="dxa"/>
          </w:tcPr>
          <w:p w:rsidR="00016C3E" w:rsidRPr="0044511D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>1. Охарактеризуйте специфику психологической помощи.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>2. Опишите этапы становления психологической помощи как социального института.</w:t>
            </w:r>
          </w:p>
        </w:tc>
      </w:tr>
      <w:tr w:rsidR="00016C3E" w:rsidRPr="00962FF6" w:rsidTr="00771816">
        <w:tc>
          <w:tcPr>
            <w:tcW w:w="4503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sz w:val="28"/>
                <w:szCs w:val="28"/>
              </w:rPr>
              <w:t>2. Сравнительная характеристика психотерапии и психологического консультирования.</w:t>
            </w:r>
          </w:p>
        </w:tc>
        <w:tc>
          <w:tcPr>
            <w:tcW w:w="5068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Дайте определения психотерапии и психологическому консультированию.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Дайте сравнительную характеристику психотерапии и психологическому консультированию по длительности, условиям проведения, решаемым задачам.</w:t>
            </w:r>
          </w:p>
        </w:tc>
      </w:tr>
      <w:tr w:rsidR="00016C3E" w:rsidRPr="00962FF6" w:rsidTr="00771816">
        <w:tc>
          <w:tcPr>
            <w:tcW w:w="4503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sz w:val="28"/>
                <w:szCs w:val="28"/>
                <w:lang w:val="be-BY"/>
              </w:rPr>
              <w:t>3. Этические принципы работы консультанта.</w:t>
            </w:r>
          </w:p>
        </w:tc>
        <w:tc>
          <w:tcPr>
            <w:tcW w:w="5068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Раскройте сущность каждого этического принципа работы консультанта.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Дайте сравнительную характеристику Этическим кодексам разных стран.</w:t>
            </w:r>
          </w:p>
        </w:tc>
      </w:tr>
    </w:tbl>
    <w:p w:rsidR="00016C3E" w:rsidRDefault="00016C3E" w:rsidP="00016C3E">
      <w:pPr>
        <w:jc w:val="center"/>
        <w:rPr>
          <w:b/>
          <w:sz w:val="28"/>
          <w:szCs w:val="28"/>
        </w:rPr>
      </w:pPr>
    </w:p>
    <w:p w:rsidR="00016C3E" w:rsidRPr="007718D0" w:rsidRDefault="00016C3E" w:rsidP="00016C3E">
      <w:pPr>
        <w:jc w:val="center"/>
        <w:rPr>
          <w:b/>
          <w:sz w:val="28"/>
          <w:szCs w:val="28"/>
        </w:rPr>
      </w:pPr>
      <w:r w:rsidRPr="007718D0">
        <w:rPr>
          <w:b/>
          <w:sz w:val="28"/>
          <w:szCs w:val="28"/>
        </w:rPr>
        <w:t>КОНТРОЛЬНЫЕ ВОПРОСЫ ДЛЯ САМОПРОВЕРКИ И САМОКОНТРОЛЯ</w:t>
      </w:r>
    </w:p>
    <w:p w:rsidR="00016C3E" w:rsidRPr="007718D0" w:rsidRDefault="00016C3E" w:rsidP="00016C3E">
      <w:pPr>
        <w:jc w:val="center"/>
        <w:rPr>
          <w:sz w:val="28"/>
          <w:szCs w:val="28"/>
        </w:rPr>
      </w:pP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В чем заключается специфика психологической помощи?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Как происходило становление психологической помощи как социального института?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В чем основные отличия психологического консультирования от психотерапии?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Охарактеризуйте основные виды психологического консультирования.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Опишите основные модели психотерапии.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Какие личностные качества консультанта способствуют успеху в данной профессии?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Охарактеризуйте главные этические принципы в работе консультанта.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Назовите основные этапы психологического консультирования.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Какие виды жалоб вы знаете? Опишите способы работы с ними.</w:t>
      </w:r>
    </w:p>
    <w:p w:rsidR="00016C3E" w:rsidRPr="007718D0" w:rsidRDefault="00016C3E" w:rsidP="00016C3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Что такое консультативная гипотеза?</w:t>
      </w:r>
    </w:p>
    <w:p w:rsidR="00016C3E" w:rsidRPr="007718D0" w:rsidRDefault="00016C3E" w:rsidP="00016C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16C3E" w:rsidRDefault="00016C3E" w:rsidP="00016C3E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HAnsi"/>
          <w:b/>
          <w:i/>
          <w:sz w:val="28"/>
          <w:szCs w:val="28"/>
          <w:lang w:eastAsia="en-US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Семинарское занятие №2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Тема: «</w:t>
      </w:r>
      <w:r w:rsidRPr="00962FF6">
        <w:rPr>
          <w:b/>
          <w:i/>
          <w:sz w:val="28"/>
          <w:szCs w:val="28"/>
        </w:rPr>
        <w:t xml:space="preserve">Психологическое консультирование в рамках </w:t>
      </w:r>
      <w:proofErr w:type="spellStart"/>
      <w:r w:rsidRPr="00962FF6">
        <w:rPr>
          <w:b/>
          <w:i/>
          <w:sz w:val="28"/>
          <w:szCs w:val="28"/>
        </w:rPr>
        <w:t>психодинамического</w:t>
      </w:r>
      <w:proofErr w:type="spellEnd"/>
      <w:r w:rsidRPr="00962FF6">
        <w:rPr>
          <w:b/>
          <w:i/>
          <w:sz w:val="28"/>
          <w:szCs w:val="28"/>
        </w:rPr>
        <w:t xml:space="preserve"> направления» </w:t>
      </w:r>
    </w:p>
    <w:p w:rsidR="00016C3E" w:rsidRPr="00962FF6" w:rsidRDefault="00016C3E" w:rsidP="00016C3E">
      <w:pPr>
        <w:jc w:val="center"/>
        <w:rPr>
          <w:color w:val="40404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ab/>
              <w:t>Основные положения классического психоанализа З.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Фрейда.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Опишите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социокультурные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условия, в которых возник психоанализ.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Охарактеризуйте основные подходы З.Фрейда к описанию невроза.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3. Дайте характеристику отличительным условиям консультирования в рамках классического психоанализа.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Механизмы воздействия на клиента в подходе А.Адлера.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Опишите особенность отношений консультант-клиент в сравнении с отношениями в психоанализе.</w:t>
            </w:r>
          </w:p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3. Охарактеризуйте основные этапы консультирования в подходе А.Адлера.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3. Механизмы и этапы  </w:t>
            </w:r>
            <w:r w:rsidRPr="00E77109">
              <w:rPr>
                <w:rFonts w:eastAsiaTheme="minorHAnsi"/>
                <w:sz w:val="28"/>
                <w:szCs w:val="28"/>
                <w:lang w:eastAsia="en-US"/>
              </w:rPr>
              <w:t xml:space="preserve">психологического консультирования 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в рамках аналитической психологии К.Юнга.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Раскройте сущность немедицинской модели консультирования в подходе К.Юнга.</w:t>
            </w:r>
          </w:p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Дайте характеристику основным этапам консультационного процесса в подходе К.Юнга.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sz w:val="28"/>
                <w:szCs w:val="28"/>
              </w:rPr>
            </w:pPr>
            <w:r w:rsidRPr="00962FF6">
              <w:rPr>
                <w:sz w:val="28"/>
                <w:szCs w:val="28"/>
              </w:rPr>
              <w:t>4. Основные понятия телесно-ориентированной психотерапии.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sz w:val="28"/>
                <w:szCs w:val="28"/>
              </w:rPr>
              <w:tab/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Дайте </w:t>
            </w:r>
            <w:r w:rsidRPr="00962FF6">
              <w:rPr>
                <w:sz w:val="28"/>
                <w:szCs w:val="28"/>
              </w:rPr>
              <w:t xml:space="preserve">сравнительный анализ </w:t>
            </w:r>
            <w:proofErr w:type="spellStart"/>
            <w:r w:rsidRPr="00962FF6">
              <w:rPr>
                <w:sz w:val="28"/>
                <w:szCs w:val="28"/>
              </w:rPr>
              <w:t>вегетотерапии</w:t>
            </w:r>
            <w:proofErr w:type="spellEnd"/>
            <w:r w:rsidRPr="00962FF6">
              <w:rPr>
                <w:sz w:val="28"/>
                <w:szCs w:val="28"/>
              </w:rPr>
              <w:t xml:space="preserve"> </w:t>
            </w:r>
            <w:proofErr w:type="spellStart"/>
            <w:r w:rsidRPr="00962FF6">
              <w:rPr>
                <w:sz w:val="28"/>
                <w:szCs w:val="28"/>
              </w:rPr>
              <w:t>В.Райха</w:t>
            </w:r>
            <w:proofErr w:type="spellEnd"/>
            <w:r w:rsidRPr="00962FF6">
              <w:rPr>
                <w:sz w:val="28"/>
                <w:szCs w:val="28"/>
              </w:rPr>
              <w:t xml:space="preserve">, биоэнергетическому анализу </w:t>
            </w:r>
            <w:proofErr w:type="spellStart"/>
            <w:r w:rsidRPr="00962FF6">
              <w:rPr>
                <w:sz w:val="28"/>
                <w:szCs w:val="28"/>
              </w:rPr>
              <w:t>А.Лоуэна</w:t>
            </w:r>
            <w:proofErr w:type="spellEnd"/>
            <w:r w:rsidRPr="00962FF6">
              <w:rPr>
                <w:sz w:val="28"/>
                <w:szCs w:val="28"/>
              </w:rPr>
              <w:t xml:space="preserve"> и </w:t>
            </w:r>
            <w:proofErr w:type="spellStart"/>
            <w:r w:rsidRPr="00962FF6">
              <w:rPr>
                <w:sz w:val="28"/>
                <w:szCs w:val="28"/>
              </w:rPr>
              <w:t>бодинамике</w:t>
            </w:r>
            <w:proofErr w:type="spellEnd"/>
            <w:r w:rsidRPr="00962FF6">
              <w:rPr>
                <w:sz w:val="28"/>
                <w:szCs w:val="28"/>
              </w:rPr>
              <w:t>.</w:t>
            </w:r>
          </w:p>
        </w:tc>
      </w:tr>
    </w:tbl>
    <w:p w:rsidR="00016C3E" w:rsidRPr="00962FF6" w:rsidRDefault="00016C3E" w:rsidP="00016C3E">
      <w:pPr>
        <w:jc w:val="both"/>
        <w:rPr>
          <w:rFonts w:eastAsiaTheme="minorHAnsi"/>
          <w:sz w:val="28"/>
          <w:szCs w:val="28"/>
          <w:lang w:eastAsia="en-US"/>
        </w:rPr>
      </w:pPr>
    </w:p>
    <w:p w:rsidR="00016C3E" w:rsidRPr="007718D0" w:rsidRDefault="00016C3E" w:rsidP="00016C3E">
      <w:pPr>
        <w:jc w:val="center"/>
        <w:rPr>
          <w:b/>
          <w:sz w:val="28"/>
          <w:szCs w:val="28"/>
        </w:rPr>
      </w:pPr>
      <w:r w:rsidRPr="007718D0">
        <w:rPr>
          <w:b/>
          <w:sz w:val="28"/>
          <w:szCs w:val="28"/>
        </w:rPr>
        <w:t>КОНТРОЛЬНЫЕ ВОПРОСЫ ДЛЯ САМОПРОВЕРКИ И САМОКОНТРОЛЯ</w:t>
      </w:r>
    </w:p>
    <w:p w:rsidR="00016C3E" w:rsidRDefault="00016C3E" w:rsidP="00016C3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 CYR" w:hAnsi="Times New Roman CYR"/>
          <w:sz w:val="28"/>
        </w:rPr>
      </w:pP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1. Проанализируйте методологические инновации, которые ввел З.Фрейд.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2. Опишите стадии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психосексуального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 xml:space="preserve"> развития, а также типы регрессивного поведения, характерные для каждой из этих стадий.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3. Приведите примеры использования психологических защит.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4. Приведите примеры проявления сопротивления и назовите этапы работы с ним.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5. Дайте определение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трансфера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 xml:space="preserve"> и охарактеризуйте последовательность работы с ним.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6. Сравните подходы индивидуальной психологии и психоанализа в мировоззренческих установках, теоретических основаниях, целях, методах.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lastRenderedPageBreak/>
        <w:t>7. Опишите характеристики психотерапевтической ситуации, для которой адекватно использование техники "нажатие кнопки".</w:t>
      </w:r>
    </w:p>
    <w:p w:rsidR="00016C3E" w:rsidRPr="007718D0" w:rsidRDefault="00016C3E" w:rsidP="00016C3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8. Назовите виды компенсации и приведите примеры на каждый из видов.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9. Опишите этапы психотерапевтического процесса в аналитической психологии.</w:t>
      </w:r>
    </w:p>
    <w:p w:rsidR="00016C3E" w:rsidRPr="007718D0" w:rsidRDefault="00016C3E" w:rsidP="00016C3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718D0">
        <w:rPr>
          <w:rFonts w:eastAsiaTheme="minorHAnsi"/>
          <w:sz w:val="28"/>
          <w:szCs w:val="28"/>
          <w:lang w:eastAsia="en-US"/>
        </w:rPr>
        <w:t>10. Охарактеризуйте метод активного воображения.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 CYR" w:hAnsi="Times New Roman CYR"/>
          <w:sz w:val="28"/>
        </w:rPr>
      </w:pPr>
    </w:p>
    <w:p w:rsidR="00016C3E" w:rsidRPr="007718D0" w:rsidRDefault="00016C3E" w:rsidP="00016C3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</w:p>
    <w:p w:rsidR="00016C3E" w:rsidRPr="006A0CB0" w:rsidRDefault="00016C3E" w:rsidP="00016C3E">
      <w:pPr>
        <w:pStyle w:val="a4"/>
        <w:autoSpaceDE w:val="0"/>
        <w:autoSpaceDN w:val="0"/>
        <w:adjustRightInd w:val="0"/>
        <w:spacing w:line="276" w:lineRule="auto"/>
        <w:ind w:left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6A0CB0">
        <w:rPr>
          <w:rFonts w:eastAsiaTheme="minorHAnsi"/>
          <w:b/>
          <w:i/>
          <w:sz w:val="28"/>
          <w:szCs w:val="28"/>
          <w:lang w:eastAsia="en-US"/>
        </w:rPr>
        <w:t>Семинарское занятие №3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Тема: «</w:t>
      </w:r>
      <w:r w:rsidRPr="00962FF6">
        <w:rPr>
          <w:b/>
          <w:i/>
          <w:sz w:val="28"/>
          <w:szCs w:val="28"/>
        </w:rPr>
        <w:t xml:space="preserve">Психологическое консультирование в рамках </w:t>
      </w:r>
      <w:proofErr w:type="spellStart"/>
      <w:r w:rsidRPr="00962FF6">
        <w:rPr>
          <w:b/>
          <w:i/>
          <w:sz w:val="28"/>
          <w:szCs w:val="28"/>
        </w:rPr>
        <w:t>когнитивно-поведенческого</w:t>
      </w:r>
      <w:proofErr w:type="spellEnd"/>
      <w:r w:rsidRPr="00962FF6">
        <w:rPr>
          <w:b/>
          <w:i/>
          <w:sz w:val="28"/>
          <w:szCs w:val="28"/>
        </w:rPr>
        <w:t xml:space="preserve"> направления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>»</w:t>
      </w:r>
    </w:p>
    <w:p w:rsidR="00016C3E" w:rsidRPr="00962FF6" w:rsidRDefault="00016C3E" w:rsidP="00016C3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Теоретический фундамент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когнитивно-поведенческого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аправления в консультировании. 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Опишите основные научные школы, которые способствовали возникновению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когнитивно-поведенческого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направления в консультировании.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Мишень и механизмы работы с клиентом в поведенческом подходе.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Охарактеризуйте цель и основные механизмы воздействия на клиента в поведенческом подходе.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3. Основные теоретические положения когнитивного подхода А.Бека.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3. Опишите основные положения теории А.Бека.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4. Представьте когнитивную модель депрессии по А.Беку.</w:t>
            </w:r>
          </w:p>
        </w:tc>
      </w:tr>
      <w:tr w:rsidR="00016C3E" w:rsidRPr="00962FF6" w:rsidTr="00771816">
        <w:trPr>
          <w:trHeight w:val="719"/>
        </w:trPr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4. Этапы и работы с клиентом в рамках когнитивного подхода.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5. Опишите основные этапы работы с неадаптивными мыслями.</w:t>
            </w:r>
          </w:p>
        </w:tc>
      </w:tr>
    </w:tbl>
    <w:p w:rsidR="00016C3E" w:rsidRPr="00962FF6" w:rsidRDefault="00016C3E" w:rsidP="00016C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16C3E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spacing w:line="276" w:lineRule="auto"/>
        <w:contextualSpacing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Семинарское занятие № 4</w:t>
      </w:r>
    </w:p>
    <w:p w:rsidR="00016C3E" w:rsidRPr="00962FF6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962FF6">
        <w:rPr>
          <w:rFonts w:eastAsiaTheme="minorHAnsi"/>
          <w:b/>
          <w:i/>
          <w:sz w:val="28"/>
          <w:szCs w:val="28"/>
          <w:lang w:eastAsia="en-US"/>
        </w:rPr>
        <w:t>Тема: «Психологическое консультирование в рамках экзистенциально-гу</w:t>
      </w:r>
      <w:r>
        <w:rPr>
          <w:rFonts w:eastAsiaTheme="minorHAnsi"/>
          <w:b/>
          <w:i/>
          <w:sz w:val="28"/>
          <w:szCs w:val="28"/>
          <w:lang w:eastAsia="en-US"/>
        </w:rPr>
        <w:t xml:space="preserve">манистического </w:t>
      </w:r>
      <w:r w:rsidRPr="00962FF6">
        <w:rPr>
          <w:rFonts w:eastAsiaTheme="minorHAnsi"/>
          <w:b/>
          <w:i/>
          <w:sz w:val="28"/>
          <w:szCs w:val="28"/>
          <w:lang w:eastAsia="en-US"/>
        </w:rPr>
        <w:t>направления»</w:t>
      </w: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ab/>
              <w:t xml:space="preserve">Необходимые и достаточные условия </w:t>
            </w:r>
            <w:r w:rsidRPr="00812434">
              <w:rPr>
                <w:rFonts w:eastAsiaTheme="minorHAnsi"/>
                <w:sz w:val="28"/>
                <w:szCs w:val="28"/>
                <w:lang w:eastAsia="en-US"/>
              </w:rPr>
              <w:t>эффективно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го консультирования в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человеко-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центрированном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подходе.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Опишите особенности отношений консультант-клиент в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человеко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центрированном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подходе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К.Роджерса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2. Охарактеризуйте основные принципы работы в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человеко-центрированном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подходе.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44511D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 xml:space="preserve">2. Понятия и этапы консультирования в </w:t>
            </w:r>
            <w:proofErr w:type="spellStart"/>
            <w:r w:rsidRPr="0044511D">
              <w:rPr>
                <w:rFonts w:eastAsiaTheme="minorHAnsi"/>
                <w:sz w:val="28"/>
                <w:szCs w:val="28"/>
                <w:lang w:eastAsia="en-US"/>
              </w:rPr>
              <w:t>гештальтподходе</w:t>
            </w:r>
            <w:proofErr w:type="spellEnd"/>
            <w:r w:rsidRPr="0044511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Pr="0044511D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 xml:space="preserve">1. Опишите невротические механизмы по </w:t>
            </w:r>
            <w:proofErr w:type="spellStart"/>
            <w:r w:rsidRPr="0044511D">
              <w:rPr>
                <w:rFonts w:eastAsiaTheme="minorHAnsi"/>
                <w:sz w:val="28"/>
                <w:szCs w:val="28"/>
                <w:lang w:eastAsia="en-US"/>
              </w:rPr>
              <w:t>Ф.Перлзу</w:t>
            </w:r>
            <w:proofErr w:type="spellEnd"/>
            <w:r w:rsidRPr="0044511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16C3E" w:rsidRPr="0044511D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11D">
              <w:rPr>
                <w:rFonts w:eastAsiaTheme="minorHAnsi"/>
                <w:sz w:val="28"/>
                <w:szCs w:val="28"/>
                <w:lang w:eastAsia="en-US"/>
              </w:rPr>
              <w:t xml:space="preserve">2. Охарактеризуйте основные этапы </w:t>
            </w:r>
            <w:r w:rsidRPr="0044511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работы с клиентом в </w:t>
            </w:r>
            <w:proofErr w:type="spellStart"/>
            <w:r w:rsidRPr="0044511D">
              <w:rPr>
                <w:rFonts w:eastAsiaTheme="minorHAnsi"/>
                <w:sz w:val="28"/>
                <w:szCs w:val="28"/>
                <w:lang w:eastAsia="en-US"/>
              </w:rPr>
              <w:t>гештальтподходе</w:t>
            </w:r>
            <w:proofErr w:type="spellEnd"/>
            <w:r w:rsidRPr="0044511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16C3E" w:rsidRPr="0044511D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1.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ab/>
              <w:t>Специфика консультирования в экзистенциальном подходе.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Охарактеризуйте основные темы консультирования в экзистенциальном подходе.</w:t>
            </w:r>
          </w:p>
        </w:tc>
      </w:tr>
    </w:tbl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Практическое занятие № 1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 xml:space="preserve">Тема: «Психологическое консультирование в рамках </w:t>
      </w:r>
      <w:proofErr w:type="spellStart"/>
      <w:r w:rsidRPr="00962FF6">
        <w:rPr>
          <w:b/>
          <w:i/>
          <w:sz w:val="28"/>
          <w:szCs w:val="28"/>
        </w:rPr>
        <w:t>психодинамического</w:t>
      </w:r>
      <w:proofErr w:type="spellEnd"/>
      <w:r w:rsidRPr="00962FF6">
        <w:rPr>
          <w:b/>
          <w:i/>
          <w:sz w:val="28"/>
          <w:szCs w:val="28"/>
        </w:rPr>
        <w:t xml:space="preserve"> направления»</w:t>
      </w:r>
    </w:p>
    <w:p w:rsidR="00016C3E" w:rsidRPr="00962FF6" w:rsidRDefault="00016C3E" w:rsidP="00016C3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Основные техники психоанализа 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в парах для освоения техники свободных ассоциаций.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Техники работы с клиентом в аналитической психологии К.Юнга.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в парах для освоения техники словесных ассоциаций.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2. Работа с группой с использованием техник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арт-терапии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</w:tbl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690227" w:rsidRDefault="00016C3E" w:rsidP="00016C3E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690227">
        <w:rPr>
          <w:b/>
          <w:i/>
          <w:sz w:val="28"/>
          <w:szCs w:val="28"/>
        </w:rPr>
        <w:t>Практическое занятие № 2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 xml:space="preserve">Тема: «Психологическое консультирование в рамках </w:t>
      </w:r>
      <w:proofErr w:type="spellStart"/>
      <w:r w:rsidRPr="00962FF6">
        <w:rPr>
          <w:b/>
          <w:i/>
          <w:sz w:val="28"/>
          <w:szCs w:val="28"/>
        </w:rPr>
        <w:t>психодинамического</w:t>
      </w:r>
      <w:proofErr w:type="spellEnd"/>
      <w:r w:rsidRPr="00962FF6">
        <w:rPr>
          <w:b/>
          <w:i/>
          <w:sz w:val="28"/>
          <w:szCs w:val="28"/>
        </w:rPr>
        <w:t xml:space="preserve"> направления»</w:t>
      </w:r>
    </w:p>
    <w:p w:rsidR="00016C3E" w:rsidRPr="00962FF6" w:rsidRDefault="00016C3E" w:rsidP="00016C3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Техники индивидуальной психологии А.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Адлера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с группой для освоения техники «Раннего воспоминания».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Работа в парах для освоения техник «Нажатие кнопки», «Как если бы</w:t>
            </w:r>
            <w:proofErr w:type="gram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..»,  «</w:t>
            </w:r>
            <w:proofErr w:type="spellStart"/>
            <w:proofErr w:type="gram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Антисуггестия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».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3. Обсуждение в группе возможностей использования техник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адлерианского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подхода в консультировании спортсменов.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Техники работы в телесно- ориентированном подходе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в группе по освоению техник «Заземление», «Центрирование», «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Контейнирование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высоких энергий».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Обсуждение в группе возможностей использования техник телесно-ориентированного подхода в консультировании спортсменов.</w:t>
            </w:r>
          </w:p>
        </w:tc>
      </w:tr>
    </w:tbl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contextualSpacing/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Практическое занятие № 3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lastRenderedPageBreak/>
        <w:t xml:space="preserve">Тема: «Психологическое консультирование в рамках </w:t>
      </w:r>
      <w:proofErr w:type="spellStart"/>
      <w:r w:rsidRPr="00962FF6">
        <w:rPr>
          <w:b/>
          <w:i/>
          <w:sz w:val="28"/>
          <w:szCs w:val="28"/>
        </w:rPr>
        <w:t>когнитивно-поведенческого</w:t>
      </w:r>
      <w:proofErr w:type="spellEnd"/>
      <w:r w:rsidRPr="00962FF6">
        <w:rPr>
          <w:b/>
          <w:i/>
          <w:sz w:val="28"/>
          <w:szCs w:val="28"/>
        </w:rPr>
        <w:t xml:space="preserve"> направления»</w:t>
      </w:r>
    </w:p>
    <w:p w:rsidR="00016C3E" w:rsidRPr="00962FF6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Техники работы в поведенческом подходе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с группой для освоения техники систематической десенсибилизации.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Работа в парах для освоения техники «Контракт на достижение».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Обсуждение возможностей использования техник поведенческого подхода в работе со спортсменами.</w:t>
            </w:r>
          </w:p>
        </w:tc>
      </w:tr>
    </w:tbl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Практическое занятие № 4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Тема: «Психологическое консультирование в ра</w:t>
      </w:r>
      <w:r>
        <w:rPr>
          <w:b/>
          <w:i/>
          <w:sz w:val="28"/>
          <w:szCs w:val="28"/>
        </w:rPr>
        <w:t xml:space="preserve">мках </w:t>
      </w:r>
      <w:proofErr w:type="spellStart"/>
      <w:r>
        <w:rPr>
          <w:b/>
          <w:i/>
          <w:sz w:val="28"/>
          <w:szCs w:val="28"/>
        </w:rPr>
        <w:t>когнитивно-поведенческого</w:t>
      </w:r>
      <w:proofErr w:type="spellEnd"/>
      <w:r>
        <w:rPr>
          <w:b/>
          <w:i/>
          <w:sz w:val="28"/>
          <w:szCs w:val="28"/>
        </w:rPr>
        <w:t xml:space="preserve"> </w:t>
      </w:r>
      <w:r w:rsidRPr="00962FF6">
        <w:rPr>
          <w:b/>
          <w:i/>
          <w:sz w:val="28"/>
          <w:szCs w:val="28"/>
        </w:rPr>
        <w:t>направления»</w:t>
      </w: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Техники работы в поведенческом подходе.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Работа с группой (ролевая игра).</w:t>
            </w:r>
          </w:p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 Работа в парах (тренинг уверенности в себе).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0371B">
              <w:rPr>
                <w:rFonts w:eastAsiaTheme="minorHAnsi"/>
                <w:sz w:val="28"/>
                <w:szCs w:val="28"/>
                <w:lang w:eastAsia="en-US"/>
              </w:rPr>
              <w:t>2. Техники работы в когнитивном подходе.</w:t>
            </w:r>
          </w:p>
        </w:tc>
        <w:tc>
          <w:tcPr>
            <w:tcW w:w="4786" w:type="dxa"/>
          </w:tcPr>
          <w:p w:rsidR="00016C3E" w:rsidRPr="0050371B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50371B">
              <w:rPr>
                <w:rFonts w:eastAsiaTheme="minorHAnsi"/>
                <w:sz w:val="28"/>
                <w:szCs w:val="28"/>
                <w:lang w:eastAsia="en-US"/>
              </w:rPr>
              <w:t>. Работа в парах для освоения техники работы с неадаптивными мыслями.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0371B">
              <w:rPr>
                <w:rFonts w:eastAsiaTheme="minorHAnsi"/>
                <w:sz w:val="28"/>
                <w:szCs w:val="28"/>
                <w:lang w:eastAsia="en-US"/>
              </w:rPr>
              <w:t>2. Обсуждение возможностей использования техник когнитивного подхода в работе со спортсменами.</w:t>
            </w:r>
          </w:p>
        </w:tc>
      </w:tr>
    </w:tbl>
    <w:p w:rsidR="00016C3E" w:rsidRPr="00E95265" w:rsidRDefault="00016C3E" w:rsidP="00016C3E">
      <w:pPr>
        <w:ind w:firstLine="709"/>
        <w:jc w:val="both"/>
        <w:rPr>
          <w:sz w:val="28"/>
        </w:rPr>
      </w:pPr>
    </w:p>
    <w:p w:rsidR="00016C3E" w:rsidRPr="007718D0" w:rsidRDefault="00016C3E" w:rsidP="00016C3E">
      <w:pPr>
        <w:jc w:val="center"/>
        <w:rPr>
          <w:b/>
          <w:sz w:val="28"/>
          <w:szCs w:val="28"/>
        </w:rPr>
      </w:pPr>
      <w:r w:rsidRPr="007718D0">
        <w:rPr>
          <w:b/>
          <w:sz w:val="28"/>
          <w:szCs w:val="28"/>
        </w:rPr>
        <w:t>КОНТРОЛЬНЫЕ ВОПРОСЫ ДЛЯ САМОПРОВЕРКИ И САМОКОНТРОЛЯ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 xml:space="preserve">1. Какие психологические школы легли в основу возникновения </w:t>
      </w:r>
      <w:proofErr w:type="spellStart"/>
      <w:r w:rsidRPr="007718D0">
        <w:rPr>
          <w:sz w:val="28"/>
          <w:szCs w:val="28"/>
        </w:rPr>
        <w:t>когнитивно-поведенческого</w:t>
      </w:r>
      <w:proofErr w:type="spellEnd"/>
      <w:r w:rsidRPr="007718D0">
        <w:rPr>
          <w:sz w:val="28"/>
          <w:szCs w:val="28"/>
        </w:rPr>
        <w:t xml:space="preserve"> направления в консультировании?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2. Охарактеризуйте основные задачи поведенческого консультирования.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3. В чем особенность отношений консультанта и клиента в данном подходе?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 xml:space="preserve">4. Охарактеризуйте </w:t>
      </w:r>
      <w:proofErr w:type="spellStart"/>
      <w:r w:rsidRPr="007718D0">
        <w:rPr>
          <w:sz w:val="28"/>
          <w:szCs w:val="28"/>
        </w:rPr>
        <w:t>аверсивные</w:t>
      </w:r>
      <w:proofErr w:type="spellEnd"/>
      <w:r w:rsidRPr="007718D0">
        <w:rPr>
          <w:sz w:val="28"/>
          <w:szCs w:val="28"/>
        </w:rPr>
        <w:t xml:space="preserve"> техники.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5. Опишите этапы работы в технике систематической десенсибилизации.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6. Что является мишенью в когнитивном консультировании?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7. Какие мысли называются автоматическими?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8. Представьте когнитивную плеяду по А.Беку.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9. Охарактеризуйте основные когнитивные ошибки.</w:t>
      </w:r>
    </w:p>
    <w:p w:rsidR="00016C3E" w:rsidRPr="007718D0" w:rsidRDefault="00016C3E" w:rsidP="00016C3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718D0">
        <w:rPr>
          <w:sz w:val="28"/>
          <w:szCs w:val="28"/>
        </w:rPr>
        <w:t>10. Как работает механизм генерализации?</w:t>
      </w: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lastRenderedPageBreak/>
        <w:t>Практическое занятие № 5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Тема: «Психологическое консультирование в рамках э</w:t>
      </w:r>
      <w:r>
        <w:rPr>
          <w:b/>
          <w:i/>
          <w:sz w:val="28"/>
          <w:szCs w:val="28"/>
        </w:rPr>
        <w:t>кзистенциально-гуманистического</w:t>
      </w:r>
      <w:r w:rsidRPr="00962FF6">
        <w:rPr>
          <w:b/>
          <w:i/>
          <w:sz w:val="28"/>
          <w:szCs w:val="28"/>
        </w:rPr>
        <w:t xml:space="preserve"> направления»</w:t>
      </w: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Техники работы в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человеко-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центрированном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подходе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К.Роджерса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в парах для освоения техники рефлексивных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ответов.</w:t>
            </w:r>
          </w:p>
          <w:p w:rsidR="00016C3E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 Работа в парах для освоения техники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эмпатических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ответов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 Работа с группой для освоения техники метафоры</w:t>
            </w: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Обсуждение возможностей использования техник данного подхода в работе со спортсменами.</w:t>
            </w:r>
          </w:p>
        </w:tc>
      </w:tr>
    </w:tbl>
    <w:p w:rsidR="00016C3E" w:rsidRPr="00962FF6" w:rsidRDefault="00016C3E" w:rsidP="00016C3E">
      <w:pPr>
        <w:jc w:val="center"/>
        <w:rPr>
          <w:sz w:val="28"/>
          <w:szCs w:val="28"/>
        </w:rPr>
      </w:pP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Практическое занятие № 6</w:t>
      </w:r>
    </w:p>
    <w:p w:rsidR="00016C3E" w:rsidRPr="00962FF6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962FF6">
        <w:rPr>
          <w:b/>
          <w:i/>
          <w:sz w:val="28"/>
          <w:szCs w:val="28"/>
        </w:rPr>
        <w:t>Тема: «Психологическое консультирование в рамках экзистенциально-гуманистического направления»</w:t>
      </w:r>
    </w:p>
    <w:p w:rsidR="00016C3E" w:rsidRPr="00962FF6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1. Техники работы с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гештальтподходе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в группе по освоению техник «Хождение по кругу», «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Психодрама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», «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Осознавание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».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2. Работа в парах по освоению техник «Пустой стул», «Работа с речевыми конструкциями».</w:t>
            </w:r>
          </w:p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3. Обсуждение возможностей использования техник </w:t>
            </w:r>
            <w:proofErr w:type="spellStart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гештальтподхода</w:t>
            </w:r>
            <w:proofErr w:type="spellEnd"/>
            <w:r w:rsidRPr="00962FF6">
              <w:rPr>
                <w:rFonts w:eastAsiaTheme="minorHAnsi"/>
                <w:sz w:val="28"/>
                <w:szCs w:val="28"/>
                <w:lang w:eastAsia="en-US"/>
              </w:rPr>
              <w:t xml:space="preserve"> в консультировании спортсменов. </w:t>
            </w:r>
          </w:p>
        </w:tc>
      </w:tr>
    </w:tbl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Практическое занятие № 7</w:t>
      </w: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 w:rsidRPr="00962FF6">
        <w:rPr>
          <w:b/>
          <w:i/>
          <w:sz w:val="28"/>
          <w:szCs w:val="28"/>
        </w:rPr>
        <w:t>Тема: «Психологическое консультирование в рамках эк</w:t>
      </w:r>
      <w:r>
        <w:rPr>
          <w:b/>
          <w:i/>
          <w:sz w:val="28"/>
          <w:szCs w:val="28"/>
        </w:rPr>
        <w:t>зистенциально-гуманистического н</w:t>
      </w:r>
      <w:r w:rsidRPr="00962FF6">
        <w:rPr>
          <w:b/>
          <w:i/>
          <w:sz w:val="28"/>
          <w:szCs w:val="28"/>
        </w:rPr>
        <w:t>аправления»</w:t>
      </w:r>
    </w:p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Основные вопросы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Контрольные задания</w:t>
            </w:r>
          </w:p>
        </w:tc>
      </w:tr>
      <w:tr w:rsidR="00016C3E" w:rsidRPr="00962FF6" w:rsidTr="00771816">
        <w:tc>
          <w:tcPr>
            <w:tcW w:w="4785" w:type="dxa"/>
          </w:tcPr>
          <w:p w:rsidR="00016C3E" w:rsidRPr="00962FF6" w:rsidRDefault="00016C3E" w:rsidP="0077181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Техники в экзистенциальном консультировании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786" w:type="dxa"/>
          </w:tcPr>
          <w:p w:rsidR="00016C3E" w:rsidRPr="00962FF6" w:rsidRDefault="00016C3E" w:rsidP="00771816">
            <w:pPr>
              <w:ind w:firstLine="709"/>
              <w:jc w:val="both"/>
              <w:rPr>
                <w:sz w:val="28"/>
                <w:szCs w:val="28"/>
              </w:rPr>
            </w:pPr>
            <w:r w:rsidRPr="00962FF6">
              <w:rPr>
                <w:rFonts w:eastAsiaTheme="minorHAnsi"/>
                <w:sz w:val="28"/>
                <w:szCs w:val="28"/>
                <w:lang w:eastAsia="en-US"/>
              </w:rPr>
              <w:t>1. Работа в парах по освоению техник: «</w:t>
            </w:r>
            <w:r w:rsidRPr="00962FF6">
              <w:rPr>
                <w:sz w:val="28"/>
                <w:szCs w:val="28"/>
              </w:rPr>
              <w:t>Место назначения», «Вызов», «Разотождествление».</w:t>
            </w:r>
          </w:p>
          <w:p w:rsidR="00016C3E" w:rsidRPr="00962FF6" w:rsidRDefault="00016C3E" w:rsidP="00771816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2FF6">
              <w:rPr>
                <w:sz w:val="28"/>
                <w:szCs w:val="28"/>
              </w:rPr>
              <w:t>2. Обсуждение в группе возможностей и уместность использования техник экзистенциального подхода в консультировании спортсменов.</w:t>
            </w:r>
          </w:p>
        </w:tc>
      </w:tr>
    </w:tbl>
    <w:p w:rsidR="00016C3E" w:rsidRPr="00962FF6" w:rsidRDefault="00016C3E" w:rsidP="00016C3E">
      <w:pPr>
        <w:jc w:val="center"/>
        <w:rPr>
          <w:rFonts w:eastAsiaTheme="minorHAnsi"/>
          <w:sz w:val="28"/>
          <w:szCs w:val="28"/>
          <w:lang w:eastAsia="en-US"/>
        </w:rPr>
      </w:pPr>
    </w:p>
    <w:p w:rsidR="00016C3E" w:rsidRDefault="00016C3E" w:rsidP="00016C3E">
      <w:pPr>
        <w:jc w:val="both"/>
        <w:rPr>
          <w:rFonts w:eastAsiaTheme="minorHAnsi"/>
          <w:sz w:val="28"/>
          <w:szCs w:val="28"/>
          <w:lang w:eastAsia="en-US"/>
        </w:rPr>
      </w:pPr>
    </w:p>
    <w:p w:rsidR="00016C3E" w:rsidRPr="007718D0" w:rsidRDefault="00016C3E" w:rsidP="00016C3E">
      <w:pPr>
        <w:jc w:val="center"/>
        <w:rPr>
          <w:b/>
          <w:sz w:val="28"/>
          <w:szCs w:val="28"/>
        </w:rPr>
      </w:pPr>
      <w:r w:rsidRPr="007718D0">
        <w:rPr>
          <w:b/>
          <w:sz w:val="28"/>
          <w:szCs w:val="28"/>
        </w:rPr>
        <w:t>КОНТРОЛЬНЫЕ ВОПРОСЫ ДЛЯ САМОПРОВЕРКИ И САМОКОНТРОЛЯ</w:t>
      </w:r>
    </w:p>
    <w:p w:rsidR="00016C3E" w:rsidRDefault="00016C3E" w:rsidP="00016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 xml:space="preserve">Опишите основные характеристики </w:t>
      </w:r>
      <w:proofErr w:type="spellStart"/>
      <w:r w:rsidRPr="007718D0">
        <w:rPr>
          <w:sz w:val="28"/>
          <w:szCs w:val="28"/>
        </w:rPr>
        <w:t>человеко-центрированного</w:t>
      </w:r>
      <w:proofErr w:type="spellEnd"/>
      <w:r w:rsidRPr="007718D0">
        <w:rPr>
          <w:sz w:val="28"/>
          <w:szCs w:val="28"/>
        </w:rPr>
        <w:t xml:space="preserve"> подхода в консультировании.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 xml:space="preserve">Каковы необходимые и достаточные условия успешности консультирования в подходе К. </w:t>
      </w:r>
      <w:proofErr w:type="spellStart"/>
      <w:r w:rsidRPr="007718D0">
        <w:rPr>
          <w:sz w:val="28"/>
          <w:szCs w:val="28"/>
        </w:rPr>
        <w:t>Роджерса</w:t>
      </w:r>
      <w:proofErr w:type="spellEnd"/>
      <w:r w:rsidRPr="007718D0">
        <w:rPr>
          <w:sz w:val="28"/>
          <w:szCs w:val="28"/>
        </w:rPr>
        <w:t>?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>В чем особенность терапевтического зеркала?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 xml:space="preserve">В чем отличие рефлексивных ответов от </w:t>
      </w:r>
      <w:proofErr w:type="spellStart"/>
      <w:r w:rsidRPr="007718D0">
        <w:rPr>
          <w:sz w:val="28"/>
          <w:szCs w:val="28"/>
        </w:rPr>
        <w:t>эмпатических</w:t>
      </w:r>
      <w:proofErr w:type="spellEnd"/>
      <w:r w:rsidRPr="007718D0">
        <w:rPr>
          <w:sz w:val="28"/>
          <w:szCs w:val="28"/>
        </w:rPr>
        <w:t>?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 xml:space="preserve">Каковы механизмы формирования невроза в </w:t>
      </w:r>
      <w:proofErr w:type="spellStart"/>
      <w:r w:rsidRPr="007718D0">
        <w:rPr>
          <w:sz w:val="28"/>
          <w:szCs w:val="28"/>
        </w:rPr>
        <w:t>гештальтподходе</w:t>
      </w:r>
      <w:proofErr w:type="spellEnd"/>
      <w:r w:rsidRPr="007718D0">
        <w:rPr>
          <w:sz w:val="28"/>
          <w:szCs w:val="28"/>
        </w:rPr>
        <w:t>?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 xml:space="preserve">Опишите этапы работы в </w:t>
      </w:r>
      <w:proofErr w:type="spellStart"/>
      <w:r w:rsidRPr="007718D0">
        <w:rPr>
          <w:sz w:val="28"/>
          <w:szCs w:val="28"/>
        </w:rPr>
        <w:t>гештальтподходе</w:t>
      </w:r>
      <w:proofErr w:type="spellEnd"/>
      <w:r w:rsidRPr="007718D0">
        <w:rPr>
          <w:sz w:val="28"/>
          <w:szCs w:val="28"/>
        </w:rPr>
        <w:t>.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 xml:space="preserve">Назовите основные техники групповой и индивидуальной работы в </w:t>
      </w:r>
      <w:proofErr w:type="spellStart"/>
      <w:r w:rsidRPr="007718D0">
        <w:rPr>
          <w:sz w:val="28"/>
          <w:szCs w:val="28"/>
        </w:rPr>
        <w:t>гештальтподходе</w:t>
      </w:r>
      <w:proofErr w:type="spellEnd"/>
      <w:r w:rsidRPr="007718D0">
        <w:rPr>
          <w:sz w:val="28"/>
          <w:szCs w:val="28"/>
        </w:rPr>
        <w:t>.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Объясните понятие «</w:t>
      </w:r>
      <w:proofErr w:type="spellStart"/>
      <w:r>
        <w:rPr>
          <w:sz w:val="28"/>
          <w:szCs w:val="28"/>
        </w:rPr>
        <w:t>э</w:t>
      </w:r>
      <w:r w:rsidRPr="007718D0">
        <w:rPr>
          <w:sz w:val="28"/>
          <w:szCs w:val="28"/>
        </w:rPr>
        <w:t>кзистенция</w:t>
      </w:r>
      <w:proofErr w:type="spellEnd"/>
      <w:r w:rsidRPr="007718D0">
        <w:rPr>
          <w:sz w:val="28"/>
          <w:szCs w:val="28"/>
        </w:rPr>
        <w:t>».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>Каковы основные темы работы с клиентом в экзистенциальном консультировании?</w:t>
      </w:r>
    </w:p>
    <w:p w:rsidR="00016C3E" w:rsidRPr="007718D0" w:rsidRDefault="00016C3E" w:rsidP="00016C3E">
      <w:pPr>
        <w:pStyle w:val="a4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7718D0">
        <w:rPr>
          <w:sz w:val="28"/>
          <w:szCs w:val="28"/>
        </w:rPr>
        <w:t>Опишите основные техники работы в экзистенциальном подходе.</w:t>
      </w:r>
    </w:p>
    <w:p w:rsidR="00016C3E" w:rsidRDefault="00016C3E" w:rsidP="00016C3E">
      <w:pPr>
        <w:jc w:val="both"/>
        <w:rPr>
          <w:rFonts w:eastAsiaTheme="minorHAnsi"/>
          <w:sz w:val="28"/>
          <w:szCs w:val="28"/>
          <w:lang w:eastAsia="en-US"/>
        </w:rPr>
      </w:pPr>
    </w:p>
    <w:p w:rsidR="00016C3E" w:rsidRDefault="00016C3E" w:rsidP="00016C3E">
      <w:pPr>
        <w:jc w:val="center"/>
        <w:rPr>
          <w:b/>
          <w:i/>
          <w:sz w:val="28"/>
          <w:szCs w:val="28"/>
        </w:rPr>
      </w:pPr>
    </w:p>
    <w:p w:rsidR="00016C3E" w:rsidRPr="00962FF6" w:rsidRDefault="00016C3E" w:rsidP="00016C3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Практическое занятие № 8</w:t>
      </w:r>
    </w:p>
    <w:p w:rsidR="00016C3E" w:rsidRDefault="00016C3E" w:rsidP="00016C3E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914C00">
        <w:rPr>
          <w:rFonts w:eastAsia="Calibri"/>
          <w:b/>
          <w:i/>
          <w:sz w:val="28"/>
          <w:szCs w:val="28"/>
          <w:lang w:eastAsia="en-US"/>
        </w:rPr>
        <w:t>Контроль успеваемости по </w:t>
      </w:r>
      <w:r w:rsidRPr="00914C00">
        <w:rPr>
          <w:rFonts w:eastAsia="Calibri"/>
          <w:b/>
          <w:bCs/>
          <w:i/>
          <w:sz w:val="28"/>
          <w:szCs w:val="28"/>
          <w:lang w:eastAsia="en-US"/>
        </w:rPr>
        <w:t>СМ-4</w:t>
      </w:r>
      <w:r w:rsidRPr="00914C00">
        <w:rPr>
          <w:rFonts w:eastAsia="Calibri"/>
          <w:b/>
          <w:i/>
          <w:sz w:val="28"/>
          <w:szCs w:val="28"/>
          <w:lang w:eastAsia="en-US"/>
        </w:rPr>
        <w:t xml:space="preserve"> «Консультативная деятельность спортивного психолога»</w:t>
      </w:r>
    </w:p>
    <w:p w:rsidR="00016C3E" w:rsidRDefault="00016C3E" w:rsidP="00016C3E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016C3E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7956B6">
        <w:rPr>
          <w:rFonts w:eastAsiaTheme="minorHAnsi"/>
          <w:b/>
          <w:i/>
          <w:sz w:val="28"/>
          <w:szCs w:val="28"/>
          <w:lang w:eastAsia="en-US"/>
        </w:rPr>
        <w:t xml:space="preserve">Примерные задания </w:t>
      </w:r>
      <w:r w:rsidRPr="00044478">
        <w:rPr>
          <w:rFonts w:eastAsiaTheme="minorHAnsi"/>
          <w:b/>
          <w:i/>
          <w:sz w:val="28"/>
          <w:szCs w:val="28"/>
          <w:lang w:eastAsia="en-US"/>
        </w:rPr>
        <w:t>для письменного коллоквиума:</w:t>
      </w:r>
    </w:p>
    <w:p w:rsidR="00016C3E" w:rsidRPr="00044478" w:rsidRDefault="00016C3E" w:rsidP="00016C3E">
      <w:pPr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mallCaps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Основные направления в психологическом консультировании.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Основатель классического психоанализа.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Ключевое понятие индивидуальной психологии.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Основные техники работы в телесно-ориентированном подходе.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Ключевые понятия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гештальтподхода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>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Метафора для описания особенностей взаимодействия консультанта с клиентом в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человеко-центрированном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 xml:space="preserve"> подходе.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Техники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человеко-центрированного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 xml:space="preserve"> подхода в психологическом консультировании.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Основные понятия экзистенционального консультирования.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С какими именами связана теория поведенческого подхода в консультировании.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Как называются мысли, которые появляются спонтанно и слабо осознаются. 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Соглашение между клиентом и консультантом относительно общего понимания проблемы  и стратегии консультирования называется…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 xml:space="preserve">Представителями </w:t>
      </w:r>
      <w:proofErr w:type="spellStart"/>
      <w:r w:rsidRPr="007718D0">
        <w:rPr>
          <w:sz w:val="28"/>
        </w:rPr>
        <w:t>психодинамического</w:t>
      </w:r>
      <w:proofErr w:type="spellEnd"/>
      <w:r w:rsidRPr="007718D0">
        <w:rPr>
          <w:sz w:val="28"/>
        </w:rPr>
        <w:t xml:space="preserve"> подхода являются.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К техникам классического психоанализа относятся.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lastRenderedPageBreak/>
        <w:t>Ключевые понятия, характерные для подхода А. Адлера в консультировании.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Ключевые понятия, характерные для аналитического подхода К. Юнга в психологическом консультировании.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К техникам консультирования в подходе А. Адлера относятся.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Кто из авторов рассматривал сновидения как важное послание из глубин бессознательного о подавленных желаниях, неудовлетворенных потребностях.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Понятие «жизненный стиль» в консультирование внес.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Свободные ассоциации - это.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Основателем телесно-ориентированного подхода в консультировании является.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>Понятие «психологического роста» в телесно-ориентированном подходе означает.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sz w:val="28"/>
        </w:rPr>
      </w:pPr>
      <w:r w:rsidRPr="007718D0">
        <w:rPr>
          <w:sz w:val="28"/>
        </w:rPr>
        <w:t xml:space="preserve">Теория А. </w:t>
      </w:r>
      <w:proofErr w:type="spellStart"/>
      <w:r w:rsidRPr="007718D0">
        <w:rPr>
          <w:sz w:val="28"/>
        </w:rPr>
        <w:t>Лоуэна</w:t>
      </w:r>
      <w:proofErr w:type="spellEnd"/>
      <w:r w:rsidRPr="007718D0">
        <w:rPr>
          <w:sz w:val="28"/>
        </w:rPr>
        <w:t xml:space="preserve"> называется.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Ключевые понятия, характерные для индивидуальной психологии А.Адлера.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Ключевые понятия, характерные для аналитического подхода К. Юнга.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Ограничения и недостатки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гештальтподхода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 xml:space="preserve"> в консультировании.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Техника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эмпатических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 xml:space="preserve"> ответов применяется.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К техникам поведенческого подхода в консультировании относятся.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Кто превратил метафору в технический прием работы с клиентом.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Основные понятия, используемые в </w:t>
      </w:r>
      <w:proofErr w:type="spellStart"/>
      <w:r w:rsidRPr="007718D0">
        <w:rPr>
          <w:rFonts w:eastAsiaTheme="minorHAnsi"/>
          <w:sz w:val="28"/>
          <w:szCs w:val="28"/>
          <w:lang w:eastAsia="en-US"/>
        </w:rPr>
        <w:t>гештальтподходе</w:t>
      </w:r>
      <w:proofErr w:type="spellEnd"/>
      <w:r w:rsidRPr="007718D0">
        <w:rPr>
          <w:rFonts w:eastAsiaTheme="minorHAnsi"/>
          <w:sz w:val="28"/>
          <w:szCs w:val="28"/>
          <w:lang w:eastAsia="en-US"/>
        </w:rPr>
        <w:t>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Основные положения когнитивного подхода в консультировании были      сформулированы.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Когнитивное направление в психотерапии преследует следующую цель.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Основными понятиями когнитивного подхода в консультировании являются. 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>Оценка понятий как взаимоисключающих вариантов называется.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Представители поведенческого подхода считают симптомы и поведенческие проблемы результатом.</w:t>
      </w:r>
    </w:p>
    <w:p w:rsidR="00016C3E" w:rsidRPr="007718D0" w:rsidRDefault="00016C3E" w:rsidP="00016C3E">
      <w:pPr>
        <w:pStyle w:val="a4"/>
        <w:numPr>
          <w:ilvl w:val="0"/>
          <w:numId w:val="7"/>
        </w:numPr>
        <w:jc w:val="both"/>
        <w:rPr>
          <w:rFonts w:eastAsiaTheme="minorHAnsi"/>
          <w:sz w:val="28"/>
          <w:szCs w:val="28"/>
          <w:lang w:eastAsia="en-US"/>
        </w:rPr>
      </w:pPr>
      <w:r w:rsidRPr="007718D0">
        <w:rPr>
          <w:rFonts w:eastAsiaTheme="minorHAnsi"/>
          <w:sz w:val="28"/>
          <w:szCs w:val="28"/>
          <w:lang w:eastAsia="en-US"/>
        </w:rPr>
        <w:t xml:space="preserve"> Любой стимул, увеличивающий вероятность определенной запрограммированной реакции, определяется как.</w:t>
      </w:r>
    </w:p>
    <w:p w:rsidR="00016C3E" w:rsidRDefault="00016C3E" w:rsidP="00016C3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16C3E" w:rsidRPr="00914C00" w:rsidRDefault="00016C3E" w:rsidP="00016C3E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016C3E" w:rsidRPr="00914C00" w:rsidRDefault="00016C3E" w:rsidP="00016C3E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sectPr w:rsidR="00016C3E" w:rsidRPr="00914C00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5397C"/>
    <w:multiLevelType w:val="singleLevel"/>
    <w:tmpl w:val="95AA1DA4"/>
    <w:lvl w:ilvl="0">
      <w:start w:val="1"/>
      <w:numFmt w:val="decimal"/>
      <w:lvlText w:val="%1. "/>
      <w:legacy w:legacy="1" w:legacySpace="0" w:legacyIndent="283"/>
      <w:lvlJc w:val="left"/>
      <w:pPr>
        <w:ind w:left="1723" w:hanging="283"/>
      </w:pPr>
      <w:rPr>
        <w:b w:val="0"/>
        <w:i w:val="0"/>
        <w:sz w:val="28"/>
      </w:rPr>
    </w:lvl>
  </w:abstractNum>
  <w:abstractNum w:abstractNumId="1">
    <w:nsid w:val="46822015"/>
    <w:multiLevelType w:val="hybridMultilevel"/>
    <w:tmpl w:val="E830044A"/>
    <w:lvl w:ilvl="0" w:tplc="3AC61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7028C3"/>
    <w:multiLevelType w:val="hybridMultilevel"/>
    <w:tmpl w:val="C09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76C95"/>
    <w:multiLevelType w:val="hybridMultilevel"/>
    <w:tmpl w:val="B46E8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B6A6C"/>
    <w:multiLevelType w:val="hybridMultilevel"/>
    <w:tmpl w:val="22A2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7409E"/>
    <w:multiLevelType w:val="hybridMultilevel"/>
    <w:tmpl w:val="FF1EDECE"/>
    <w:lvl w:ilvl="0" w:tplc="4D72748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800CE"/>
    <w:multiLevelType w:val="hybridMultilevel"/>
    <w:tmpl w:val="1DD00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C3E"/>
    <w:rsid w:val="00016C3E"/>
    <w:rsid w:val="001D2747"/>
    <w:rsid w:val="00295C2F"/>
    <w:rsid w:val="003D1A2D"/>
    <w:rsid w:val="003D7C4F"/>
    <w:rsid w:val="003E3542"/>
    <w:rsid w:val="004151EF"/>
    <w:rsid w:val="00AB06BA"/>
    <w:rsid w:val="00BA2312"/>
    <w:rsid w:val="00F4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6C3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1842</Words>
  <Characters>10506</Characters>
  <Application>Microsoft Office Word</Application>
  <DocSecurity>0</DocSecurity>
  <Lines>87</Lines>
  <Paragraphs>24</Paragraphs>
  <ScaleCrop>false</ScaleCrop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2</cp:revision>
  <dcterms:created xsi:type="dcterms:W3CDTF">2019-12-21T19:08:00Z</dcterms:created>
  <dcterms:modified xsi:type="dcterms:W3CDTF">2019-12-21T19:20:00Z</dcterms:modified>
</cp:coreProperties>
</file>